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C" w:rsidRPr="007763B9" w:rsidRDefault="005B44A9" w:rsidP="005B44A9">
      <w:pPr>
        <w:jc w:val="center"/>
        <w:rPr>
          <w:b/>
          <w:sz w:val="32"/>
          <w:szCs w:val="32"/>
        </w:rPr>
      </w:pPr>
      <w:r w:rsidRPr="007763B9">
        <w:rPr>
          <w:b/>
          <w:sz w:val="32"/>
          <w:szCs w:val="32"/>
        </w:rPr>
        <w:t>УВАЖАЕМЫЕ РОДИТЕЛИ!</w:t>
      </w:r>
    </w:p>
    <w:p w:rsidR="005B44A9" w:rsidRDefault="005B44A9" w:rsidP="005B44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63B9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Доводим до Вашего сведения, что в настоящее время в рамках исполнения Закона российской Федерации от 29.12.2012г № 273-ФЗ «Об образовании в Российской Федерации</w:t>
      </w:r>
      <w:r w:rsidR="007763B9">
        <w:rPr>
          <w:sz w:val="28"/>
          <w:szCs w:val="28"/>
        </w:rPr>
        <w:t xml:space="preserve">  в К</w:t>
      </w:r>
      <w:r>
        <w:rPr>
          <w:sz w:val="28"/>
          <w:szCs w:val="28"/>
        </w:rPr>
        <w:t>емеровской области внесено изменения в постановление Коллегии Администрации Кемеровской области от 30.09.2013г № 410 « 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образовательную деятельность и находящихся на территории Кемеровской области»</w:t>
      </w:r>
    </w:p>
    <w:p w:rsidR="005B44A9" w:rsidRDefault="005B44A9" w:rsidP="005B44A9">
      <w:pPr>
        <w:rPr>
          <w:sz w:val="28"/>
          <w:szCs w:val="28"/>
        </w:rPr>
      </w:pPr>
      <w:r w:rsidRPr="007763B9">
        <w:rPr>
          <w:b/>
          <w:sz w:val="28"/>
          <w:szCs w:val="28"/>
        </w:rPr>
        <w:t xml:space="preserve"> С 01.07.2014г</w:t>
      </w:r>
      <w:r>
        <w:rPr>
          <w:sz w:val="28"/>
          <w:szCs w:val="28"/>
        </w:rPr>
        <w:t xml:space="preserve"> выплата компенсации будет производиться из расчета:</w:t>
      </w:r>
    </w:p>
    <w:p w:rsidR="005B44A9" w:rsidRDefault="007763B9" w:rsidP="005B44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B44A9" w:rsidRPr="007763B9">
        <w:rPr>
          <w:b/>
          <w:sz w:val="28"/>
          <w:szCs w:val="28"/>
        </w:rPr>
        <w:t>20%</w:t>
      </w:r>
      <w:r w:rsidR="005B44A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B44A9">
        <w:rPr>
          <w:sz w:val="28"/>
          <w:szCs w:val="28"/>
        </w:rPr>
        <w:t xml:space="preserve">от среднего размера родительской платы, установленной Коллегией Администрации Кемеровской области, но не белее фактически внесенной родительской платы – на первого по очередности рождения ребенка  </w:t>
      </w:r>
    </w:p>
    <w:p w:rsidR="007763B9" w:rsidRDefault="007763B9" w:rsidP="005B44A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4A9" w:rsidRPr="007763B9">
        <w:rPr>
          <w:b/>
          <w:sz w:val="28"/>
          <w:szCs w:val="28"/>
        </w:rPr>
        <w:t>50%</w:t>
      </w:r>
      <w:r w:rsidR="005B44A9">
        <w:rPr>
          <w:sz w:val="28"/>
          <w:szCs w:val="28"/>
        </w:rPr>
        <w:t xml:space="preserve"> - от среднего размера родительской платы, установленной Коллегией Администрации Кемеровской области, но не белее фактически внесенной родительской платы – на </w:t>
      </w:r>
      <w:r>
        <w:rPr>
          <w:sz w:val="28"/>
          <w:szCs w:val="28"/>
        </w:rPr>
        <w:t xml:space="preserve"> второго </w:t>
      </w:r>
      <w:r w:rsidR="005B44A9">
        <w:rPr>
          <w:sz w:val="28"/>
          <w:szCs w:val="28"/>
        </w:rPr>
        <w:t xml:space="preserve">по очередности рождения ребенка </w:t>
      </w:r>
    </w:p>
    <w:p w:rsidR="005B44A9" w:rsidRDefault="007763B9" w:rsidP="005B44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763B9">
        <w:rPr>
          <w:b/>
          <w:sz w:val="28"/>
          <w:szCs w:val="28"/>
        </w:rPr>
        <w:t>70%</w:t>
      </w:r>
      <w:r>
        <w:rPr>
          <w:sz w:val="28"/>
          <w:szCs w:val="28"/>
        </w:rPr>
        <w:t xml:space="preserve"> -</w:t>
      </w:r>
      <w:r w:rsidR="005B44A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размера родительской платы, установленной Коллегией Администрации Кемеровской области, но не белее фактически внесенной родительской платы – на третьего и последующего по очередности рождения детей.</w:t>
      </w:r>
    </w:p>
    <w:p w:rsidR="007763B9" w:rsidRPr="005B44A9" w:rsidRDefault="007763B9" w:rsidP="005B44A9">
      <w:pPr>
        <w:rPr>
          <w:sz w:val="28"/>
          <w:szCs w:val="28"/>
        </w:rPr>
      </w:pPr>
      <w:r>
        <w:rPr>
          <w:sz w:val="28"/>
          <w:szCs w:val="28"/>
        </w:rPr>
        <w:t xml:space="preserve">     При этом размер средней родительской платы, установленный в регионе начиная с 01.07.2014г, составит 1100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</w:p>
    <w:sectPr w:rsidR="007763B9" w:rsidRPr="005B44A9" w:rsidSect="00B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A9"/>
    <w:rsid w:val="005B44A9"/>
    <w:rsid w:val="007763B9"/>
    <w:rsid w:val="00B5636C"/>
    <w:rsid w:val="00D2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2015-02-12T12:02:00Z</dcterms:created>
  <dcterms:modified xsi:type="dcterms:W3CDTF">2015-02-12T12:22:00Z</dcterms:modified>
</cp:coreProperties>
</file>